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E9" w:rsidRPr="00F06422" w:rsidRDefault="00AC51E9" w:rsidP="00AC51E9">
      <w:pPr>
        <w:tabs>
          <w:tab w:val="center" w:pos="4680"/>
          <w:tab w:val="left" w:pos="5820"/>
        </w:tabs>
        <w:rPr>
          <w:lang w:val="lv-LV"/>
        </w:rPr>
      </w:pPr>
      <w:r w:rsidRPr="00F06422">
        <w:rPr>
          <w:lang w:val="lv-LV"/>
        </w:rPr>
        <w:tab/>
      </w:r>
      <w:r w:rsidRPr="00F06422">
        <w:rPr>
          <w:lang w:val="lv-LV"/>
        </w:rPr>
        <w:tab/>
      </w:r>
    </w:p>
    <w:p w:rsidR="00AC51E9" w:rsidRPr="00F06422" w:rsidRDefault="00AC51E9" w:rsidP="00AC51E9">
      <w:pPr>
        <w:spacing w:after="0"/>
        <w:jc w:val="center"/>
        <w:rPr>
          <w:lang w:val="lv-LV"/>
        </w:rPr>
      </w:pPr>
      <w:r w:rsidRPr="00F06422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89F395A" wp14:editId="7F67F859">
            <wp:simplePos x="0" y="0"/>
            <wp:positionH relativeFrom="column">
              <wp:posOffset>3566160</wp:posOffset>
            </wp:positionH>
            <wp:positionV relativeFrom="paragraph">
              <wp:posOffset>34925</wp:posOffset>
            </wp:positionV>
            <wp:extent cx="2854960" cy="2140585"/>
            <wp:effectExtent l="0" t="0" r="2540" b="0"/>
            <wp:wrapTight wrapText="bothSides">
              <wp:wrapPolygon edited="0">
                <wp:start x="0" y="0"/>
                <wp:lineTo x="0" y="21337"/>
                <wp:lineTo x="21475" y="21337"/>
                <wp:lineTo x="21475" y="0"/>
                <wp:lineTo x="0" y="0"/>
              </wp:wrapPolygon>
            </wp:wrapTight>
            <wp:docPr id="218114" name="Picture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14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422">
        <w:rPr>
          <w:rFonts w:ascii="Bahnschrift SemiBold SemiConden" w:hAnsi="Bahnschrift SemiBold SemiConden"/>
          <w:color w:val="C00000"/>
          <w:sz w:val="40"/>
          <w:lang w:val="lv-LV"/>
        </w:rPr>
        <w:t>Aicin</w:t>
      </w:r>
      <w:r w:rsidRPr="00F06422">
        <w:rPr>
          <w:rFonts w:ascii="Bahnschrift SemiBold SemiConden" w:hAnsi="Bahnschrift SemiBold SemiConden" w:cs="Times New Roman"/>
          <w:color w:val="C00000"/>
          <w:sz w:val="40"/>
          <w:lang w:val="lv-LV"/>
        </w:rPr>
        <w:t>ā</w:t>
      </w:r>
      <w:r w:rsidRPr="00F06422">
        <w:rPr>
          <w:rFonts w:ascii="Bahnschrift SemiBold SemiConden" w:hAnsi="Bahnschrift SemiBold SemiConden"/>
          <w:color w:val="C00000"/>
          <w:sz w:val="40"/>
          <w:lang w:val="lv-LV"/>
        </w:rPr>
        <w:t>m piedalī</w:t>
      </w:r>
      <w:r w:rsidRPr="00F06422">
        <w:rPr>
          <w:rFonts w:ascii="Bahnschrift SemiBold SemiConden" w:hAnsi="Bahnschrift SemiBold SemiConden" w:cs="Times New Roman"/>
          <w:color w:val="C00000"/>
          <w:sz w:val="40"/>
          <w:lang w:val="lv-LV"/>
        </w:rPr>
        <w:t>t</w:t>
      </w:r>
      <w:r w:rsidRPr="00F06422">
        <w:rPr>
          <w:rFonts w:ascii="Bahnschrift SemiBold SemiConden" w:hAnsi="Bahnschrift SemiBold SemiConden"/>
          <w:color w:val="C00000"/>
          <w:sz w:val="40"/>
          <w:lang w:val="lv-LV"/>
        </w:rPr>
        <w:t>ies atbalsta programm</w:t>
      </w:r>
      <w:r w:rsidRPr="00F06422">
        <w:rPr>
          <w:rFonts w:ascii="Bahnschrift SemiBold SemiConden" w:hAnsi="Bahnschrift SemiBold SemiConden" w:cs="Times New Roman"/>
          <w:color w:val="C00000"/>
          <w:sz w:val="40"/>
          <w:lang w:val="lv-LV"/>
        </w:rPr>
        <w:t>ā</w:t>
      </w:r>
      <w:r w:rsidRPr="00F06422">
        <w:rPr>
          <w:rFonts w:ascii="Bahnschrift SemiBold SemiConden" w:hAnsi="Bahnschrift SemiBold SemiConden"/>
          <w:color w:val="C00000"/>
          <w:sz w:val="40"/>
          <w:lang w:val="lv-LV"/>
        </w:rPr>
        <w:t xml:space="preserve"> </w:t>
      </w:r>
      <w:r w:rsidRPr="00F06422">
        <w:rPr>
          <w:rFonts w:ascii="Bahnschrift SemiBold SemiConden" w:hAnsi="Bahnschrift SemiBold SemiConden" w:cs="Kristen ITC"/>
          <w:color w:val="C00000"/>
          <w:sz w:val="40"/>
          <w:lang w:val="lv-LV"/>
        </w:rPr>
        <w:t>„</w:t>
      </w:r>
      <w:r w:rsidRPr="00F06422">
        <w:rPr>
          <w:rFonts w:ascii="Bahnschrift SemiBold SemiConden" w:hAnsi="Bahnschrift SemiBold SemiConden"/>
          <w:color w:val="C00000"/>
          <w:sz w:val="40"/>
          <w:lang w:val="lv-LV"/>
        </w:rPr>
        <w:t>STOP 4-7</w:t>
      </w:r>
      <w:r w:rsidRPr="00F06422">
        <w:rPr>
          <w:rFonts w:ascii="Bahnschrift SemiBold SemiConden" w:hAnsi="Bahnschrift SemiBold SemiConden" w:cs="Kristen ITC"/>
          <w:color w:val="C00000"/>
          <w:sz w:val="40"/>
          <w:lang w:val="lv-LV"/>
        </w:rPr>
        <w:t>”</w:t>
      </w:r>
      <w:r w:rsidRPr="00F06422">
        <w:rPr>
          <w:rFonts w:ascii="Bahnschrift SemiBold SemiConden" w:hAnsi="Bahnschrift SemiBold SemiConden"/>
          <w:color w:val="C00000"/>
          <w:sz w:val="40"/>
          <w:lang w:val="lv-LV"/>
        </w:rPr>
        <w:t xml:space="preserve"> </w:t>
      </w:r>
    </w:p>
    <w:p w:rsidR="00AC51E9" w:rsidRPr="00F06422" w:rsidRDefault="00AC51E9" w:rsidP="00AC51E9">
      <w:pPr>
        <w:spacing w:after="0"/>
        <w:rPr>
          <w:lang w:val="lv-LV"/>
        </w:rPr>
      </w:pPr>
      <w:r w:rsidRPr="00F06422">
        <w:rPr>
          <w:lang w:val="lv-LV"/>
        </w:rPr>
        <w:t xml:space="preserve"> </w:t>
      </w:r>
    </w:p>
    <w:p w:rsidR="00AC51E9" w:rsidRPr="00F06422" w:rsidRDefault="00AC51E9" w:rsidP="00AC51E9">
      <w:pPr>
        <w:spacing w:after="0"/>
        <w:ind w:right="-22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r w:rsidRPr="00F06422">
        <w:rPr>
          <w:rFonts w:ascii="Times New Roman" w:hAnsi="Times New Roman" w:cs="Times New Roman"/>
          <w:sz w:val="28"/>
          <w:szCs w:val="28"/>
          <w:lang w:val="lv-LV"/>
        </w:rPr>
        <w:t>Aicinām ģimenes, kurās aug bērni ar uzvedības problēmām (dusmīgs, viegli aizkaitināms, pārkāpj noteikumus, ignor</w:t>
      </w:r>
      <w:r>
        <w:rPr>
          <w:rFonts w:ascii="Times New Roman" w:hAnsi="Times New Roman" w:cs="Times New Roman"/>
          <w:sz w:val="28"/>
          <w:szCs w:val="28"/>
          <w:lang w:val="lv-LV"/>
        </w:rPr>
        <w:t>ē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 vecāku vai skolotāju teikto, neievēro lūgumus u.c.) kopā ar bērna skolotājiem piedalīties multimodālā agrīnās intervences programmā STOP 4-7. </w:t>
      </w:r>
    </w:p>
    <w:bookmarkEnd w:id="0"/>
    <w:p w:rsidR="00AC51E9" w:rsidRPr="00F06422" w:rsidRDefault="00AC51E9" w:rsidP="00AC5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C51E9" w:rsidRPr="00F06422" w:rsidRDefault="00AC51E9" w:rsidP="00AC5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Atbalsta programma veidota balstoties uz līdzīgu ārvalstu programmu veiksmīgu pieredzi, tā aprobēta Latvijas kultūrvidē un ir zinātniski pierādīta tās efektivitāte (bērnu uzvedības problēmas samazinās, </w:t>
      </w:r>
      <w:r>
        <w:rPr>
          <w:rFonts w:ascii="Times New Roman" w:hAnsi="Times New Roman" w:cs="Times New Roman"/>
          <w:sz w:val="28"/>
          <w:szCs w:val="28"/>
          <w:lang w:val="lv-LV"/>
        </w:rPr>
        <w:t>uzlabojas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 bērnu sociālās prasmes, un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bērni spēj 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labāk pielāgo</w:t>
      </w:r>
      <w:r>
        <w:rPr>
          <w:rFonts w:ascii="Times New Roman" w:hAnsi="Times New Roman" w:cs="Times New Roman"/>
          <w:sz w:val="28"/>
          <w:szCs w:val="28"/>
          <w:lang w:val="lv-LV"/>
        </w:rPr>
        <w:t>ties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 videi, vecāki un skolotāji iemācās izmantot veiksmīgākas un situācijai atbilstošākas audzināšanas stratēģijas). </w:t>
      </w:r>
    </w:p>
    <w:p w:rsidR="00AC51E9" w:rsidRPr="00F06422" w:rsidRDefault="00AC51E9" w:rsidP="00AC5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C51E9" w:rsidRPr="00F06422" w:rsidRDefault="00AC51E9" w:rsidP="00AC5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Programma paredzēta bērniem vecumā no 4 līdz 7 gadiem, un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tā 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ietver:</w:t>
      </w:r>
    </w:p>
    <w:p w:rsidR="00AC51E9" w:rsidRPr="00F06422" w:rsidRDefault="00AC51E9" w:rsidP="00AC51E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>2 izvērtēšanas konsultācijas</w:t>
      </w:r>
    </w:p>
    <w:p w:rsidR="00AC51E9" w:rsidRPr="00F06422" w:rsidRDefault="00AC51E9" w:rsidP="00AC51E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>10 sociālo prasmju treniņu nodarbības bērniem (viena nodarbība nedēļā 6 stund</w:t>
      </w:r>
      <w:r>
        <w:rPr>
          <w:rFonts w:ascii="Times New Roman" w:hAnsi="Times New Roman" w:cs="Times New Roman"/>
          <w:sz w:val="28"/>
          <w:szCs w:val="28"/>
          <w:lang w:val="lv-LV"/>
        </w:rPr>
        <w:t>u garumā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  pirmdienās no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plkst. 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9:00-15:00)</w:t>
      </w:r>
    </w:p>
    <w:p w:rsidR="00AC51E9" w:rsidRPr="00F06422" w:rsidRDefault="00AC51E9" w:rsidP="00AC51E9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10 vakara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nodarbības 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vecākiem (trešdienās no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plkst. 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.00 – 1</w:t>
      </w:r>
      <w:r>
        <w:rPr>
          <w:rFonts w:ascii="Times New Roman" w:hAnsi="Times New Roman" w:cs="Times New Roman"/>
          <w:sz w:val="28"/>
          <w:szCs w:val="28"/>
          <w:lang w:val="lv-LV"/>
        </w:rPr>
        <w:t>9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.00)</w:t>
      </w:r>
    </w:p>
    <w:p w:rsidR="00AC51E9" w:rsidRPr="00F06422" w:rsidRDefault="00AC51E9" w:rsidP="00AC51E9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4 nodarbības ar bērnu pedagogiem </w:t>
      </w:r>
    </w:p>
    <w:p w:rsidR="00AC51E9" w:rsidRPr="00F06422" w:rsidRDefault="00AC51E9" w:rsidP="00AC51E9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individuāls atbalsts bērniem, vecākiem un/vai pedagogiem atbilstoši vajadzībām. </w:t>
      </w:r>
    </w:p>
    <w:p w:rsidR="00AC51E9" w:rsidRPr="00F06422" w:rsidRDefault="00AC51E9" w:rsidP="00AC51E9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>Nodarbības vadīs pieredzējuši un speciāli apmācīti psihologi un pedagogi.</w:t>
      </w:r>
    </w:p>
    <w:p w:rsidR="00AC51E9" w:rsidRPr="00F06422" w:rsidRDefault="00AC51E9" w:rsidP="00AC51E9">
      <w:pPr>
        <w:spacing w:after="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b/>
          <w:sz w:val="28"/>
          <w:szCs w:val="28"/>
          <w:lang w:val="lv-LV"/>
        </w:rPr>
        <w:t>Nodarbības notiks:</w:t>
      </w:r>
    </w:p>
    <w:p w:rsidR="00AC51E9" w:rsidRPr="00F06422" w:rsidRDefault="00AC51E9" w:rsidP="00AC51E9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b/>
          <w:sz w:val="28"/>
          <w:szCs w:val="28"/>
          <w:lang w:val="lv-LV"/>
        </w:rPr>
        <w:t>Kad?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ab/>
        <w:t>No 0</w:t>
      </w:r>
      <w:r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.1</w:t>
      </w:r>
      <w:r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.202</w:t>
      </w: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 – 1</w:t>
      </w:r>
      <w:r>
        <w:rPr>
          <w:rFonts w:ascii="Times New Roman" w:hAnsi="Times New Roman" w:cs="Times New Roman"/>
          <w:sz w:val="28"/>
          <w:szCs w:val="28"/>
          <w:lang w:val="lv-LV"/>
        </w:rPr>
        <w:t>9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sz w:val="28"/>
          <w:szCs w:val="28"/>
          <w:lang w:val="lv-LV"/>
        </w:rPr>
        <w:t>01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.202</w:t>
      </w:r>
      <w:r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AC51E9" w:rsidRPr="00F06422" w:rsidRDefault="00AC51E9" w:rsidP="00AC51E9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b/>
          <w:sz w:val="28"/>
          <w:szCs w:val="28"/>
          <w:lang w:val="lv-LV"/>
        </w:rPr>
        <w:t>Kur?</w:t>
      </w:r>
      <w:r w:rsidRPr="00F06422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J.Raiņa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Daugavpils 6.pamatskolā, “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Toy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spēļu centrā-bibliotēkā”, adrese: Komunālā ielā 2.</w:t>
      </w:r>
    </w:p>
    <w:p w:rsidR="00AC51E9" w:rsidRPr="00F06422" w:rsidRDefault="00AC51E9" w:rsidP="00AC51E9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AC51E9" w:rsidRPr="00F06422" w:rsidRDefault="00AC51E9" w:rsidP="00AC51E9">
      <w:pPr>
        <w:spacing w:after="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0642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Lai pieteiktos dalībai programmā, lūgums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zvanīt</w:t>
      </w:r>
      <w:r w:rsidRPr="00F0642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koordinatoram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Tatjanai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v-LV"/>
        </w:rPr>
        <w:t>Maņkovskai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, </w:t>
      </w:r>
      <w:r w:rsidRPr="00F06422">
        <w:rPr>
          <w:rFonts w:ascii="Times New Roman" w:hAnsi="Times New Roman" w:cs="Times New Roman"/>
          <w:b/>
          <w:sz w:val="28"/>
          <w:szCs w:val="28"/>
          <w:lang w:val="lv-LV"/>
        </w:rPr>
        <w:t xml:space="preserve">t.nr.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27066595.</w:t>
      </w:r>
    </w:p>
    <w:p w:rsidR="00EE760F" w:rsidRPr="00AC51E9" w:rsidRDefault="00EE760F">
      <w:pPr>
        <w:rPr>
          <w:lang w:val="lv-LV"/>
        </w:rPr>
      </w:pPr>
    </w:p>
    <w:sectPr w:rsidR="00EE760F" w:rsidRPr="00AC51E9" w:rsidSect="00024E2C">
      <w:headerReference w:type="default" r:id="rId8"/>
      <w:pgSz w:w="12240" w:h="15840"/>
      <w:pgMar w:top="170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DE" w:rsidRDefault="002516DE">
      <w:pPr>
        <w:spacing w:after="0" w:line="240" w:lineRule="auto"/>
      </w:pPr>
      <w:r>
        <w:separator/>
      </w:r>
    </w:p>
  </w:endnote>
  <w:endnote w:type="continuationSeparator" w:id="0">
    <w:p w:rsidR="002516DE" w:rsidRDefault="0025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DE" w:rsidRDefault="002516DE">
      <w:pPr>
        <w:spacing w:after="0" w:line="240" w:lineRule="auto"/>
      </w:pPr>
      <w:r>
        <w:separator/>
      </w:r>
    </w:p>
  </w:footnote>
  <w:footnote w:type="continuationSeparator" w:id="0">
    <w:p w:rsidR="002516DE" w:rsidRDefault="0025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83" w:rsidRDefault="00AA03FC">
    <w:pPr>
      <w:pStyle w:val="Galvene"/>
    </w:pPr>
    <w:r w:rsidRPr="009F5283">
      <w:rPr>
        <w:noProof/>
        <w:lang w:val="lv-LV" w:eastAsia="lv-LV"/>
      </w:rPr>
      <w:drawing>
        <wp:anchor distT="0" distB="0" distL="114300" distR="114300" simplePos="0" relativeHeight="251663360" behindDoc="1" locked="0" layoutInCell="1" allowOverlap="1" wp14:anchorId="3DD9091C" wp14:editId="4A3F4DDD">
          <wp:simplePos x="0" y="0"/>
          <wp:positionH relativeFrom="column">
            <wp:posOffset>-209550</wp:posOffset>
          </wp:positionH>
          <wp:positionV relativeFrom="paragraph">
            <wp:posOffset>125095</wp:posOffset>
          </wp:positionV>
          <wp:extent cx="914400" cy="474980"/>
          <wp:effectExtent l="0" t="0" r="0" b="1270"/>
          <wp:wrapThrough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hrough>
          <wp:docPr id="9" name="Picture 8" descr="k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k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283">
      <w:rPr>
        <w:noProof/>
        <w:lang w:val="lv-LV" w:eastAsia="lv-LV"/>
      </w:rPr>
      <w:drawing>
        <wp:anchor distT="0" distB="0" distL="114300" distR="114300" simplePos="0" relativeHeight="251662336" behindDoc="1" locked="0" layoutInCell="1" allowOverlap="1" wp14:anchorId="799AF731" wp14:editId="4909FFD2">
          <wp:simplePos x="0" y="0"/>
          <wp:positionH relativeFrom="column">
            <wp:posOffset>838200</wp:posOffset>
          </wp:positionH>
          <wp:positionV relativeFrom="paragraph">
            <wp:posOffset>66675</wp:posOffset>
          </wp:positionV>
          <wp:extent cx="838200" cy="609600"/>
          <wp:effectExtent l="0" t="0" r="0" b="0"/>
          <wp:wrapThrough wrapText="bothSides">
            <wp:wrapPolygon edited="0">
              <wp:start x="0" y="0"/>
              <wp:lineTo x="0" y="20925"/>
              <wp:lineTo x="21109" y="20925"/>
              <wp:lineTo x="21109" y="0"/>
              <wp:lineTo x="0" y="0"/>
            </wp:wrapPolygon>
          </wp:wrapThrough>
          <wp:docPr id="10" name="Picture 9" descr="Att&amp;emacr;lu rezult&amp;amacr;ti vaic&amp;amacr;jumam “Ikš&amp;kcedil;ile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tt&amp;emacr;lu rezult&amp;amacr;ti vaic&amp;amacr;jumam “Ikš&amp;kcedil;ile logo”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6" b="1011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FAE"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1FA80038" wp14:editId="0B1D3186">
          <wp:simplePos x="0" y="0"/>
          <wp:positionH relativeFrom="column">
            <wp:posOffset>1673225</wp:posOffset>
          </wp:positionH>
          <wp:positionV relativeFrom="paragraph">
            <wp:posOffset>-9525</wp:posOffset>
          </wp:positionV>
          <wp:extent cx="2536190" cy="847725"/>
          <wp:effectExtent l="0" t="0" r="0" b="9525"/>
          <wp:wrapNone/>
          <wp:docPr id="131" name="Picture 131" descr="C:\Users\PKCDV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KCDV\Desktop\Untitl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7A019899" wp14:editId="2A482B41">
          <wp:simplePos x="0" y="0"/>
          <wp:positionH relativeFrom="column">
            <wp:posOffset>4257675</wp:posOffset>
          </wp:positionH>
          <wp:positionV relativeFrom="paragraph">
            <wp:posOffset>66675</wp:posOffset>
          </wp:positionV>
          <wp:extent cx="553720" cy="533400"/>
          <wp:effectExtent l="19050" t="0" r="17780" b="209550"/>
          <wp:wrapNone/>
          <wp:docPr id="129" name="Picture 129" descr="K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2DB03841" wp14:editId="5C6ACEB5">
          <wp:simplePos x="0" y="0"/>
          <wp:positionH relativeFrom="column">
            <wp:posOffset>4953000</wp:posOffset>
          </wp:positionH>
          <wp:positionV relativeFrom="paragraph">
            <wp:posOffset>95885</wp:posOffset>
          </wp:positionV>
          <wp:extent cx="1466850" cy="417195"/>
          <wp:effectExtent l="0" t="0" r="0" b="1905"/>
          <wp:wrapNone/>
          <wp:docPr id="130" name="Picture 130" descr="C:\Users\PKCDV\AppData\Local\Microsoft\Windows\INetCache\Content.Word\laimigiberni_logo_oranzs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CDV\AppData\Local\Microsoft\Windows\INetCache\Content.Word\laimigiberni_logo_oranzs-0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 w15:restartNumberingAfterBreak="0">
    <w:nsid w:val="4D5F0BC5"/>
    <w:multiLevelType w:val="hybridMultilevel"/>
    <w:tmpl w:val="8C647DC6"/>
    <w:lvl w:ilvl="0" w:tplc="8AD6DD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EC"/>
    <w:rsid w:val="002516DE"/>
    <w:rsid w:val="008805EC"/>
    <w:rsid w:val="00A14669"/>
    <w:rsid w:val="00AA03FC"/>
    <w:rsid w:val="00AC51E9"/>
    <w:rsid w:val="00EE760F"/>
    <w:rsid w:val="00F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4FB9-B57A-4708-B7B7-27967F65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C51E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C51E9"/>
  </w:style>
  <w:style w:type="paragraph" w:styleId="Sarakstarindkopa">
    <w:name w:val="List Paragraph"/>
    <w:basedOn w:val="Parasts"/>
    <w:uiPriority w:val="34"/>
    <w:qFormat/>
    <w:rsid w:val="00AC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191115</dc:creator>
  <cp:keywords/>
  <dc:description/>
  <cp:lastModifiedBy>9PII12380129</cp:lastModifiedBy>
  <cp:revision>2</cp:revision>
  <dcterms:created xsi:type="dcterms:W3CDTF">2023-10-18T08:16:00Z</dcterms:created>
  <dcterms:modified xsi:type="dcterms:W3CDTF">2023-10-18T08:16:00Z</dcterms:modified>
</cp:coreProperties>
</file>